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649C" w14:textId="77777777" w:rsidR="009A5E23" w:rsidRDefault="009A5E23" w:rsidP="008C3064">
      <w:pPr>
        <w:spacing w:after="0" w:line="280" w:lineRule="atLeast"/>
        <w:textAlignment w:val="baseline"/>
        <w:rPr>
          <w:rFonts w:ascii="Verdana" w:eastAsia="Times New Roman" w:hAnsi="Verdana" w:cs="Times New Roman"/>
          <w:b/>
          <w:color w:val="000000"/>
          <w:sz w:val="18"/>
          <w:szCs w:val="18"/>
        </w:rPr>
      </w:pPr>
    </w:p>
    <w:p w14:paraId="61F70766" w14:textId="524EFEB7" w:rsidR="009A5E23" w:rsidRDefault="009A5E23" w:rsidP="009A5E23">
      <w:pPr>
        <w:spacing w:after="0" w:line="280" w:lineRule="atLeast"/>
        <w:ind w:left="2880" w:firstLine="720"/>
        <w:textAlignment w:val="baseline"/>
        <w:rPr>
          <w:rFonts w:ascii="Verdana" w:eastAsia="Times New Roman" w:hAnsi="Verdana" w:cs="Times New Roman"/>
          <w:b/>
          <w:color w:val="000000"/>
          <w:sz w:val="18"/>
          <w:szCs w:val="18"/>
        </w:rPr>
      </w:pPr>
    </w:p>
    <w:p w14:paraId="19E61476" w14:textId="1A1A72C4" w:rsidR="008C3064" w:rsidRDefault="009A5E23" w:rsidP="008C3064">
      <w:pPr>
        <w:spacing w:after="0" w:line="280" w:lineRule="atLeast"/>
        <w:textAlignment w:val="baseline"/>
        <w:rPr>
          <w:rFonts w:ascii="Verdana" w:eastAsia="Times New Roman" w:hAnsi="Verdana" w:cs="Times New Roman"/>
          <w:b/>
          <w:color w:val="000000"/>
          <w:sz w:val="18"/>
          <w:szCs w:val="18"/>
        </w:rPr>
      </w:pPr>
      <w:r>
        <w:rPr>
          <w:rFonts w:ascii="Verdana" w:eastAsia="Times New Roman" w:hAnsi="Verdana" w:cs="Times New Roman"/>
          <w:b/>
          <w:color w:val="000000"/>
          <w:sz w:val="18"/>
          <w:szCs w:val="18"/>
        </w:rPr>
        <w:t xml:space="preserve">         </w:t>
      </w:r>
      <w:r w:rsidR="008C3064" w:rsidRPr="008C3064">
        <w:rPr>
          <w:rFonts w:ascii="Verdana" w:eastAsia="Times New Roman" w:hAnsi="Verdana" w:cs="Times New Roman"/>
          <w:b/>
          <w:color w:val="000000"/>
          <w:sz w:val="18"/>
          <w:szCs w:val="18"/>
        </w:rPr>
        <w:t>Congratulations on your decision to organize a PRIA Local Chapter in your area!</w:t>
      </w:r>
    </w:p>
    <w:p w14:paraId="49D8A8D4" w14:textId="77777777" w:rsidR="009A5E23" w:rsidRPr="008C3064" w:rsidRDefault="009A5E23" w:rsidP="008C3064">
      <w:pPr>
        <w:spacing w:after="0" w:line="280" w:lineRule="atLeast"/>
        <w:textAlignment w:val="baseline"/>
        <w:rPr>
          <w:rFonts w:ascii="Verdana" w:eastAsia="Times New Roman" w:hAnsi="Verdana" w:cs="Times New Roman"/>
          <w:b/>
          <w:color w:val="000000"/>
          <w:sz w:val="18"/>
          <w:szCs w:val="18"/>
        </w:rPr>
      </w:pPr>
    </w:p>
    <w:p w14:paraId="171C1B02" w14:textId="77777777" w:rsidR="008C3064" w:rsidRDefault="008C3064" w:rsidP="008C3064">
      <w:pPr>
        <w:spacing w:after="0" w:line="280" w:lineRule="atLeast"/>
        <w:textAlignment w:val="baseline"/>
        <w:rPr>
          <w:rFonts w:ascii="Verdana" w:eastAsia="Times New Roman" w:hAnsi="Verdana" w:cs="Times New Roman"/>
          <w:color w:val="000000"/>
          <w:sz w:val="18"/>
          <w:szCs w:val="18"/>
        </w:rPr>
      </w:pPr>
    </w:p>
    <w:p w14:paraId="7E2AC474" w14:textId="58EA5B95" w:rsid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Here are some suggestions to help you get starte</w:t>
      </w:r>
      <w:r w:rsidR="00FA18F1">
        <w:rPr>
          <w:rFonts w:ascii="Verdana" w:eastAsia="Times New Roman" w:hAnsi="Verdana" w:cs="Times New Roman"/>
          <w:color w:val="000000"/>
          <w:sz w:val="18"/>
          <w:szCs w:val="18"/>
        </w:rPr>
        <w:t>d</w:t>
      </w:r>
      <w:r w:rsidRPr="008C3064">
        <w:rPr>
          <w:rFonts w:ascii="Verdana" w:eastAsia="Times New Roman" w:hAnsi="Verdana" w:cs="Times New Roman"/>
          <w:color w:val="000000"/>
          <w:sz w:val="18"/>
          <w:szCs w:val="18"/>
        </w:rPr>
        <w:t>:</w:t>
      </w:r>
    </w:p>
    <w:p w14:paraId="65C9C18C" w14:textId="77777777" w:rsidR="00724DBB" w:rsidRPr="008C3064" w:rsidRDefault="00724DBB" w:rsidP="008C3064">
      <w:pPr>
        <w:spacing w:after="0" w:line="280" w:lineRule="atLeast"/>
        <w:textAlignment w:val="baseline"/>
        <w:rPr>
          <w:rFonts w:ascii="Verdana" w:eastAsia="Times New Roman" w:hAnsi="Verdana" w:cs="Times New Roman"/>
          <w:color w:val="000000"/>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72"/>
        <w:gridCol w:w="4672"/>
      </w:tblGrid>
      <w:tr w:rsidR="008C3064" w:rsidRPr="008C3064" w14:paraId="7999F998" w14:textId="77777777" w:rsidTr="008C3064">
        <w:trPr>
          <w:tblCellSpacing w:w="0" w:type="dxa"/>
          <w:jc w:val="center"/>
        </w:trPr>
        <w:tc>
          <w:tcPr>
            <w:tcW w:w="2500" w:type="pct"/>
            <w:tcBorders>
              <w:top w:val="outset" w:sz="6" w:space="0" w:color="auto"/>
              <w:left w:val="outset" w:sz="6" w:space="0" w:color="auto"/>
              <w:bottom w:val="outset" w:sz="6" w:space="0" w:color="auto"/>
              <w:right w:val="outset" w:sz="6" w:space="0" w:color="auto"/>
            </w:tcBorders>
            <w:hideMark/>
          </w:tcPr>
          <w:p w14:paraId="49BF8F39"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Create a list of individuals</w:t>
            </w:r>
            <w:r w:rsidRPr="008C3064">
              <w:rPr>
                <w:rFonts w:ascii="Verdana" w:eastAsia="Times New Roman" w:hAnsi="Verdana" w:cs="Times New Roman"/>
                <w:color w:val="000000"/>
                <w:sz w:val="18"/>
                <w:szCs w:val="18"/>
              </w:rPr>
              <w:t xml:space="preserve"> consisting of at least one representative from each sector– title, escrow, recording, lenders, underwriters, and vendors. All sectors of the property records industry are encouraged to participate. If you already have some type of networking group, expand on it.</w:t>
            </w:r>
          </w:p>
          <w:p w14:paraId="54E66BED"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If you are from the private sector, ask someone from the public sector to assist you in creating the invitation list and organizing your first meeting</w:t>
            </w:r>
            <w:r w:rsidRPr="008C3064">
              <w:rPr>
                <w:rFonts w:ascii="Verdana" w:eastAsia="Times New Roman" w:hAnsi="Verdana" w:cs="Times New Roman"/>
                <w:color w:val="000000"/>
                <w:sz w:val="18"/>
                <w:szCs w:val="18"/>
              </w:rPr>
              <w:t>. If you are a government sector participant, recruit someone from the business sector to help you. The two of you will prepare for and facilitate the meeting until the chapter co-chairs are selected.</w:t>
            </w:r>
          </w:p>
          <w:p w14:paraId="26C7445B"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Pick a day, time and place for your first meeting</w:t>
            </w:r>
            <w:r w:rsidRPr="008C3064">
              <w:rPr>
                <w:rFonts w:ascii="Verdana" w:eastAsia="Times New Roman" w:hAnsi="Verdana" w:cs="Times New Roman"/>
                <w:color w:val="000000"/>
                <w:sz w:val="18"/>
                <w:szCs w:val="18"/>
              </w:rPr>
              <w:t>, keeping in mind the times less hectic for everyone.</w:t>
            </w:r>
          </w:p>
          <w:p w14:paraId="4596280E" w14:textId="73011314"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Send an invitation</w:t>
            </w:r>
            <w:r w:rsidRPr="008C3064">
              <w:rPr>
                <w:rFonts w:ascii="Verdana" w:eastAsia="Times New Roman" w:hAnsi="Verdana" w:cs="Times New Roman"/>
                <w:color w:val="000000"/>
                <w:sz w:val="18"/>
                <w:szCs w:val="18"/>
              </w:rPr>
              <w:t xml:space="preserve"> to all those on the list you created. Develop an agenda covering the purpose of the meeting and discussion items. Keep it simple. See the invitation and agenda samples on the PR</w:t>
            </w:r>
            <w:r>
              <w:rPr>
                <w:rFonts w:ascii="Verdana" w:eastAsia="Times New Roman" w:hAnsi="Verdana" w:cs="Times New Roman"/>
                <w:color w:val="000000"/>
                <w:sz w:val="18"/>
                <w:szCs w:val="18"/>
              </w:rPr>
              <w:t>IA Local</w:t>
            </w:r>
            <w:r w:rsidRPr="008C3064">
              <w:rPr>
                <w:rFonts w:ascii="Verdana" w:eastAsia="Times New Roman" w:hAnsi="Verdana" w:cs="Times New Roman"/>
                <w:color w:val="000000"/>
                <w:sz w:val="18"/>
                <w:szCs w:val="18"/>
              </w:rPr>
              <w:t xml:space="preserve"> web pages.</w:t>
            </w:r>
          </w:p>
          <w:p w14:paraId="2C8B887D"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Encourage participation</w:t>
            </w:r>
            <w:r w:rsidRPr="008C3064">
              <w:rPr>
                <w:rFonts w:ascii="Verdana" w:eastAsia="Times New Roman" w:hAnsi="Verdana" w:cs="Times New Roman"/>
                <w:color w:val="000000"/>
                <w:sz w:val="18"/>
                <w:szCs w:val="18"/>
              </w:rPr>
              <w:t>. Emphasize the importance of getting together!</w:t>
            </w:r>
          </w:p>
          <w:p w14:paraId="7FFFF05C"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Be sure to have an attendance sign-in sheet ready</w:t>
            </w:r>
            <w:r w:rsidRPr="008C3064">
              <w:rPr>
                <w:rFonts w:ascii="Verdana" w:eastAsia="Times New Roman" w:hAnsi="Verdana" w:cs="Times New Roman"/>
                <w:color w:val="000000"/>
                <w:sz w:val="18"/>
                <w:szCs w:val="18"/>
              </w:rPr>
              <w:t>. An efficient method is to print out your invitation list so that each attendee can simply sign or initial by his/her name. Ask that they verify and update contact information, particularly e-mail addresses.</w:t>
            </w:r>
          </w:p>
          <w:p w14:paraId="18B4E82B"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Appoint someone to take minutes.</w:t>
            </w:r>
          </w:p>
        </w:tc>
        <w:tc>
          <w:tcPr>
            <w:tcW w:w="2500" w:type="pct"/>
            <w:tcBorders>
              <w:top w:val="outset" w:sz="6" w:space="0" w:color="auto"/>
              <w:left w:val="outset" w:sz="6" w:space="0" w:color="auto"/>
              <w:bottom w:val="outset" w:sz="6" w:space="0" w:color="auto"/>
              <w:right w:val="outset" w:sz="6" w:space="0" w:color="auto"/>
            </w:tcBorders>
            <w:hideMark/>
          </w:tcPr>
          <w:p w14:paraId="6F3B7F14" w14:textId="77777777" w:rsidR="008C3064" w:rsidRPr="008C3064" w:rsidRDefault="008C3064" w:rsidP="008C3064">
            <w:pPr>
              <w:spacing w:after="15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Consider offering refreshments or arrange for lunch. An office tour can be a good icebreaker. Have everyone introduce him or herself.</w:t>
            </w:r>
          </w:p>
          <w:p w14:paraId="58870AB7" w14:textId="64BF3743" w:rsidR="008C3064" w:rsidRPr="008C3064" w:rsidRDefault="008C3064" w:rsidP="008C3064">
            <w:pPr>
              <w:spacing w:after="15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Discuss the purpose of PR</w:t>
            </w:r>
            <w:r>
              <w:rPr>
                <w:rFonts w:ascii="Verdana" w:eastAsia="Times New Roman" w:hAnsi="Verdana" w:cs="Times New Roman"/>
                <w:color w:val="000000"/>
                <w:sz w:val="18"/>
                <w:szCs w:val="18"/>
              </w:rPr>
              <w:t>IA Local</w:t>
            </w:r>
            <w:r w:rsidRPr="008C3064">
              <w:rPr>
                <w:rFonts w:ascii="Verdana" w:eastAsia="Times New Roman" w:hAnsi="Verdana" w:cs="Times New Roman"/>
                <w:color w:val="000000"/>
                <w:sz w:val="18"/>
                <w:szCs w:val="18"/>
              </w:rPr>
              <w:t>, including why and how it was formed. Provide helpful information about PR</w:t>
            </w:r>
            <w:r>
              <w:rPr>
                <w:rFonts w:ascii="Verdana" w:eastAsia="Times New Roman" w:hAnsi="Verdana" w:cs="Times New Roman"/>
                <w:color w:val="000000"/>
                <w:sz w:val="18"/>
                <w:szCs w:val="18"/>
              </w:rPr>
              <w:t>IA Local</w:t>
            </w:r>
            <w:r w:rsidRPr="008C3064">
              <w:rPr>
                <w:rFonts w:ascii="Verdana" w:eastAsia="Times New Roman" w:hAnsi="Verdana" w:cs="Times New Roman"/>
                <w:color w:val="000000"/>
                <w:sz w:val="18"/>
                <w:szCs w:val="18"/>
              </w:rPr>
              <w:t>, including a review of the operating rules.</w:t>
            </w:r>
          </w:p>
          <w:p w14:paraId="4FB2F069" w14:textId="53AAC30E"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Review the benefits of PR</w:t>
            </w:r>
            <w:r>
              <w:rPr>
                <w:rFonts w:ascii="Verdana" w:eastAsia="Times New Roman" w:hAnsi="Verdana" w:cs="Times New Roman"/>
                <w:b/>
                <w:bCs/>
                <w:color w:val="000000"/>
                <w:sz w:val="18"/>
                <w:szCs w:val="18"/>
                <w:bdr w:val="none" w:sz="0" w:space="0" w:color="auto" w:frame="1"/>
              </w:rPr>
              <w:t>IA Local</w:t>
            </w:r>
            <w:r w:rsidRPr="008C3064">
              <w:rPr>
                <w:rFonts w:ascii="Verdana" w:eastAsia="Times New Roman" w:hAnsi="Verdana" w:cs="Times New Roman"/>
                <w:b/>
                <w:bCs/>
                <w:color w:val="000000"/>
                <w:sz w:val="18"/>
                <w:szCs w:val="18"/>
                <w:bdr w:val="none" w:sz="0" w:space="0" w:color="auto" w:frame="1"/>
              </w:rPr>
              <w:t xml:space="preserve"> participation</w:t>
            </w:r>
          </w:p>
          <w:p w14:paraId="1EBDD57F" w14:textId="77777777" w:rsidR="008C3064" w:rsidRPr="008C3064" w:rsidRDefault="008C3064" w:rsidP="008C3064">
            <w:pPr>
              <w:numPr>
                <w:ilvl w:val="0"/>
                <w:numId w:val="1"/>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Builds positive industry relationships</w:t>
            </w:r>
            <w:r w:rsidRPr="008C3064">
              <w:rPr>
                <w:rFonts w:ascii="Verdana" w:eastAsia="Times New Roman" w:hAnsi="Verdana" w:cs="Times New Roman"/>
                <w:color w:val="000000"/>
                <w:sz w:val="18"/>
                <w:szCs w:val="18"/>
              </w:rPr>
              <w:br/>
              <w:t> </w:t>
            </w:r>
          </w:p>
          <w:p w14:paraId="73B42B72" w14:textId="77777777" w:rsidR="008C3064" w:rsidRPr="008C3064" w:rsidRDefault="008C3064" w:rsidP="008C3064">
            <w:pPr>
              <w:numPr>
                <w:ilvl w:val="0"/>
                <w:numId w:val="1"/>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Local industry issues resolved quickly</w:t>
            </w:r>
            <w:r w:rsidRPr="008C3064">
              <w:rPr>
                <w:rFonts w:ascii="Verdana" w:eastAsia="Times New Roman" w:hAnsi="Verdana" w:cs="Times New Roman"/>
                <w:color w:val="000000"/>
                <w:sz w:val="18"/>
                <w:szCs w:val="18"/>
              </w:rPr>
              <w:br/>
              <w:t> </w:t>
            </w:r>
          </w:p>
          <w:p w14:paraId="61F3AB19" w14:textId="77777777" w:rsidR="008C3064" w:rsidRPr="008C3064" w:rsidRDefault="008C3064" w:rsidP="008C3064">
            <w:pPr>
              <w:numPr>
                <w:ilvl w:val="0"/>
                <w:numId w:val="1"/>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Legislative issues addressed effectively</w:t>
            </w:r>
            <w:r w:rsidRPr="008C3064">
              <w:rPr>
                <w:rFonts w:ascii="Verdana" w:eastAsia="Times New Roman" w:hAnsi="Verdana" w:cs="Times New Roman"/>
                <w:color w:val="000000"/>
                <w:sz w:val="18"/>
                <w:szCs w:val="18"/>
              </w:rPr>
              <w:br/>
              <w:t> </w:t>
            </w:r>
          </w:p>
          <w:p w14:paraId="4D797AD0" w14:textId="55036951" w:rsidR="008C3064" w:rsidRPr="008C3064" w:rsidRDefault="008C3064" w:rsidP="00E714D5">
            <w:pPr>
              <w:numPr>
                <w:ilvl w:val="0"/>
                <w:numId w:val="1"/>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Increased knowledge and understanding of industry standards, model legislation</w:t>
            </w:r>
            <w:r>
              <w:rPr>
                <w:rFonts w:ascii="Verdana" w:eastAsia="Times New Roman" w:hAnsi="Verdana" w:cs="Times New Roman"/>
                <w:color w:val="000000"/>
                <w:sz w:val="18"/>
                <w:szCs w:val="18"/>
              </w:rPr>
              <w:t xml:space="preserve">, </w:t>
            </w:r>
            <w:r w:rsidRPr="008C3064">
              <w:rPr>
                <w:rFonts w:ascii="Verdana" w:eastAsia="Times New Roman" w:hAnsi="Verdana" w:cs="Times New Roman"/>
                <w:color w:val="000000"/>
                <w:sz w:val="18"/>
                <w:szCs w:val="18"/>
              </w:rPr>
              <w:t> </w:t>
            </w:r>
          </w:p>
          <w:p w14:paraId="486968EF" w14:textId="7EEC275B" w:rsidR="008C3064" w:rsidRDefault="008C3064" w:rsidP="008C3064">
            <w:pPr>
              <w:numPr>
                <w:ilvl w:val="0"/>
                <w:numId w:val="1"/>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technologies and processes</w:t>
            </w:r>
          </w:p>
          <w:p w14:paraId="44AED395" w14:textId="77777777" w:rsidR="008C3064" w:rsidRPr="008C3064" w:rsidRDefault="008C3064" w:rsidP="008C3064">
            <w:pPr>
              <w:numPr>
                <w:ilvl w:val="0"/>
                <w:numId w:val="1"/>
              </w:numPr>
              <w:spacing w:after="0" w:line="280" w:lineRule="atLeast"/>
              <w:ind w:left="0"/>
              <w:textAlignment w:val="baseline"/>
              <w:rPr>
                <w:rFonts w:ascii="Verdana" w:eastAsia="Times New Roman" w:hAnsi="Verdana" w:cs="Times New Roman"/>
                <w:color w:val="000000"/>
                <w:sz w:val="18"/>
                <w:szCs w:val="18"/>
              </w:rPr>
            </w:pPr>
          </w:p>
          <w:p w14:paraId="0EEB7DD5" w14:textId="7777777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 </w:t>
            </w:r>
            <w:r w:rsidRPr="008C3064">
              <w:rPr>
                <w:rFonts w:ascii="Verdana" w:eastAsia="Times New Roman" w:hAnsi="Verdana" w:cs="Times New Roman"/>
                <w:b/>
                <w:bCs/>
                <w:color w:val="000000"/>
                <w:sz w:val="18"/>
                <w:szCs w:val="18"/>
                <w:bdr w:val="none" w:sz="0" w:space="0" w:color="auto" w:frame="1"/>
              </w:rPr>
              <w:t xml:space="preserve">Develop an on-going plan: </w:t>
            </w:r>
          </w:p>
          <w:p w14:paraId="7B470228" w14:textId="77777777" w:rsidR="008C3064" w:rsidRPr="008C3064" w:rsidRDefault="008C3064" w:rsidP="008C3064">
            <w:pPr>
              <w:numPr>
                <w:ilvl w:val="0"/>
                <w:numId w:val="2"/>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What will your chapter be called?</w:t>
            </w:r>
            <w:r w:rsidRPr="008C3064">
              <w:rPr>
                <w:rFonts w:ascii="Verdana" w:eastAsia="Times New Roman" w:hAnsi="Verdana" w:cs="Times New Roman"/>
                <w:color w:val="000000"/>
                <w:sz w:val="18"/>
                <w:szCs w:val="18"/>
              </w:rPr>
              <w:br/>
              <w:t> </w:t>
            </w:r>
          </w:p>
          <w:p w14:paraId="6E2AB80F" w14:textId="77777777" w:rsidR="008C3064" w:rsidRPr="008C3064" w:rsidRDefault="008C3064" w:rsidP="008C3064">
            <w:pPr>
              <w:numPr>
                <w:ilvl w:val="0"/>
                <w:numId w:val="2"/>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Who will serve as co-chairs and for how long?</w:t>
            </w:r>
            <w:r w:rsidRPr="008C3064">
              <w:rPr>
                <w:rFonts w:ascii="Verdana" w:eastAsia="Times New Roman" w:hAnsi="Verdana" w:cs="Times New Roman"/>
                <w:color w:val="000000"/>
                <w:sz w:val="18"/>
                <w:szCs w:val="18"/>
              </w:rPr>
              <w:br/>
              <w:t> </w:t>
            </w:r>
          </w:p>
          <w:p w14:paraId="77E3F748" w14:textId="77777777" w:rsidR="008C3064" w:rsidRPr="008C3064" w:rsidRDefault="008C3064" w:rsidP="008C3064">
            <w:pPr>
              <w:numPr>
                <w:ilvl w:val="0"/>
                <w:numId w:val="2"/>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How often does the group want to meet?</w:t>
            </w:r>
            <w:r w:rsidRPr="008C3064">
              <w:rPr>
                <w:rFonts w:ascii="Verdana" w:eastAsia="Times New Roman" w:hAnsi="Verdana" w:cs="Times New Roman"/>
                <w:color w:val="000000"/>
                <w:sz w:val="18"/>
                <w:szCs w:val="18"/>
              </w:rPr>
              <w:br/>
              <w:t> </w:t>
            </w:r>
          </w:p>
          <w:p w14:paraId="7F926B48" w14:textId="77777777" w:rsidR="008C3064" w:rsidRPr="008C3064" w:rsidRDefault="008C3064" w:rsidP="008C3064">
            <w:pPr>
              <w:numPr>
                <w:ilvl w:val="0"/>
                <w:numId w:val="2"/>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What geographical area will your chapter cover?</w:t>
            </w:r>
            <w:r w:rsidRPr="008C3064">
              <w:rPr>
                <w:rFonts w:ascii="Verdana" w:eastAsia="Times New Roman" w:hAnsi="Verdana" w:cs="Times New Roman"/>
                <w:color w:val="000000"/>
                <w:sz w:val="18"/>
                <w:szCs w:val="18"/>
              </w:rPr>
              <w:br/>
              <w:t> </w:t>
            </w:r>
          </w:p>
          <w:p w14:paraId="2F2A992D" w14:textId="77777777" w:rsidR="008C3064" w:rsidRPr="008C3064" w:rsidRDefault="008C3064" w:rsidP="008C3064">
            <w:pPr>
              <w:numPr>
                <w:ilvl w:val="0"/>
                <w:numId w:val="2"/>
              </w:numPr>
              <w:spacing w:after="0" w:line="280" w:lineRule="atLeast"/>
              <w:ind w:left="0"/>
              <w:textAlignment w:val="baseline"/>
              <w:rPr>
                <w:rFonts w:ascii="Verdana" w:eastAsia="Times New Roman" w:hAnsi="Verdana" w:cs="Times New Roman"/>
                <w:color w:val="000000"/>
                <w:sz w:val="18"/>
                <w:szCs w:val="18"/>
              </w:rPr>
            </w:pPr>
            <w:r w:rsidRPr="008C3064">
              <w:rPr>
                <w:rFonts w:ascii="Verdana" w:eastAsia="Times New Roman" w:hAnsi="Verdana" w:cs="Times New Roman"/>
                <w:color w:val="000000"/>
                <w:sz w:val="18"/>
                <w:szCs w:val="18"/>
              </w:rPr>
              <w:t>What issues do members want to address?</w:t>
            </w:r>
          </w:p>
          <w:p w14:paraId="10431C1B" w14:textId="030D2FA7" w:rsidR="008C3064" w:rsidRPr="008C3064" w:rsidRDefault="008C3064" w:rsidP="008C3064">
            <w:pPr>
              <w:spacing w:after="0" w:line="280" w:lineRule="atLeast"/>
              <w:textAlignment w:val="baseline"/>
              <w:rPr>
                <w:rFonts w:ascii="Verdana" w:eastAsia="Times New Roman" w:hAnsi="Verdana" w:cs="Times New Roman"/>
                <w:color w:val="000000"/>
                <w:sz w:val="18"/>
                <w:szCs w:val="18"/>
              </w:rPr>
            </w:pPr>
            <w:hyperlink r:id="rId10" w:history="1">
              <w:r w:rsidRPr="008C3064">
                <w:rPr>
                  <w:rFonts w:ascii="Verdana" w:eastAsia="Times New Roman" w:hAnsi="Verdana" w:cs="Times New Roman"/>
                  <w:color w:val="0000EE"/>
                  <w:sz w:val="18"/>
                  <w:szCs w:val="18"/>
                  <w:u w:val="single"/>
                  <w:bdr w:val="none" w:sz="0" w:space="0" w:color="auto" w:frame="1"/>
                </w:rPr>
                <w:t>Report back to your PR</w:t>
              </w:r>
              <w:r>
                <w:rPr>
                  <w:rFonts w:ascii="Verdana" w:eastAsia="Times New Roman" w:hAnsi="Verdana" w:cs="Times New Roman"/>
                  <w:color w:val="0000EE"/>
                  <w:sz w:val="18"/>
                  <w:szCs w:val="18"/>
                  <w:u w:val="single"/>
                  <w:bdr w:val="none" w:sz="0" w:space="0" w:color="auto" w:frame="1"/>
                </w:rPr>
                <w:t>IA Local</w:t>
              </w:r>
              <w:r w:rsidRPr="008C3064">
                <w:rPr>
                  <w:rFonts w:ascii="Verdana" w:eastAsia="Times New Roman" w:hAnsi="Verdana" w:cs="Times New Roman"/>
                  <w:color w:val="0000EE"/>
                  <w:sz w:val="18"/>
                  <w:szCs w:val="18"/>
                  <w:u w:val="single"/>
                  <w:bdr w:val="none" w:sz="0" w:space="0" w:color="auto" w:frame="1"/>
                </w:rPr>
                <w:t xml:space="preserve"> Coordinator</w:t>
              </w:r>
            </w:hyperlink>
          </w:p>
        </w:tc>
      </w:tr>
    </w:tbl>
    <w:p w14:paraId="3BE3BAB6" w14:textId="77777777" w:rsidR="00701BCB" w:rsidRDefault="00701BCB"/>
    <w:sectPr w:rsidR="00701B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E0ACB" w14:textId="77777777" w:rsidR="008B6C0F" w:rsidRDefault="008B6C0F" w:rsidP="00732A62">
      <w:pPr>
        <w:spacing w:after="0" w:line="240" w:lineRule="auto"/>
      </w:pPr>
      <w:r>
        <w:separator/>
      </w:r>
    </w:p>
  </w:endnote>
  <w:endnote w:type="continuationSeparator" w:id="0">
    <w:p w14:paraId="53000CBF" w14:textId="77777777" w:rsidR="008B6C0F" w:rsidRDefault="008B6C0F" w:rsidP="0073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6B71" w14:textId="77777777" w:rsidR="008B6C0F" w:rsidRDefault="008B6C0F" w:rsidP="00732A62">
      <w:pPr>
        <w:spacing w:after="0" w:line="240" w:lineRule="auto"/>
      </w:pPr>
      <w:r>
        <w:separator/>
      </w:r>
    </w:p>
  </w:footnote>
  <w:footnote w:type="continuationSeparator" w:id="0">
    <w:p w14:paraId="51C30E27" w14:textId="77777777" w:rsidR="008B6C0F" w:rsidRDefault="008B6C0F" w:rsidP="00732A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483"/>
    <w:multiLevelType w:val="multilevel"/>
    <w:tmpl w:val="D6B2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881EE9"/>
    <w:multiLevelType w:val="multilevel"/>
    <w:tmpl w:val="1C2C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1329935">
    <w:abstractNumId w:val="1"/>
  </w:num>
  <w:num w:numId="2" w16cid:durableId="302396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64"/>
    <w:rsid w:val="0006104F"/>
    <w:rsid w:val="00666BD5"/>
    <w:rsid w:val="006779AF"/>
    <w:rsid w:val="00701BCB"/>
    <w:rsid w:val="00724DBB"/>
    <w:rsid w:val="00732A62"/>
    <w:rsid w:val="008B6C0F"/>
    <w:rsid w:val="008C3064"/>
    <w:rsid w:val="009A5E23"/>
    <w:rsid w:val="00B02974"/>
    <w:rsid w:val="00FA1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2997"/>
  <w15:chartTrackingRefBased/>
  <w15:docId w15:val="{B85A793B-60B1-413E-A6DE-F256D14D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064"/>
    <w:rPr>
      <w:color w:val="0563C1" w:themeColor="hyperlink"/>
      <w:u w:val="single"/>
    </w:rPr>
  </w:style>
  <w:style w:type="character" w:customStyle="1" w:styleId="UnresolvedMention1">
    <w:name w:val="Unresolved Mention1"/>
    <w:basedOn w:val="DefaultParagraphFont"/>
    <w:uiPriority w:val="99"/>
    <w:semiHidden/>
    <w:unhideWhenUsed/>
    <w:rsid w:val="008C3064"/>
    <w:rPr>
      <w:color w:val="605E5C"/>
      <w:shd w:val="clear" w:color="auto" w:fill="E1DFDD"/>
    </w:rPr>
  </w:style>
  <w:style w:type="paragraph" w:styleId="Header">
    <w:name w:val="header"/>
    <w:basedOn w:val="Normal"/>
    <w:link w:val="HeaderChar"/>
    <w:uiPriority w:val="99"/>
    <w:unhideWhenUsed/>
    <w:rsid w:val="00732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A62"/>
  </w:style>
  <w:style w:type="paragraph" w:styleId="Footer">
    <w:name w:val="footer"/>
    <w:basedOn w:val="Normal"/>
    <w:link w:val="FooterChar"/>
    <w:uiPriority w:val="99"/>
    <w:unhideWhenUsed/>
    <w:rsid w:val="00732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A62"/>
  </w:style>
  <w:style w:type="character" w:styleId="FollowedHyperlink">
    <w:name w:val="FollowedHyperlink"/>
    <w:basedOn w:val="DefaultParagraphFont"/>
    <w:uiPriority w:val="99"/>
    <w:semiHidden/>
    <w:unhideWhenUsed/>
    <w:rsid w:val="00724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2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IALocal@priamail.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dfb5d-1149-4703-af4e-ad3d7be8feb0">
      <Terms xmlns="http://schemas.microsoft.com/office/infopath/2007/PartnerControls"/>
    </lcf76f155ced4ddcb4097134ff3c332f>
    <TaxCatchAll xmlns="2cc580ca-e4a6-415c-af04-04eaff04b2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A6EF2C5F54424482D0BC5A209D50A4" ma:contentTypeVersion="19" ma:contentTypeDescription="Create a new document." ma:contentTypeScope="" ma:versionID="907c74ed4168568c18a3296c94feb195">
  <xsd:schema xmlns:xsd="http://www.w3.org/2001/XMLSchema" xmlns:xs="http://www.w3.org/2001/XMLSchema" xmlns:p="http://schemas.microsoft.com/office/2006/metadata/properties" xmlns:ns2="107dfb5d-1149-4703-af4e-ad3d7be8feb0" xmlns:ns3="2cc580ca-e4a6-415c-af04-04eaff04b25b" targetNamespace="http://schemas.microsoft.com/office/2006/metadata/properties" ma:root="true" ma:fieldsID="66d7467a28d5b3961ab119220a92ab32" ns2:_="" ns3:_="">
    <xsd:import namespace="107dfb5d-1149-4703-af4e-ad3d7be8feb0"/>
    <xsd:import namespace="2cc580ca-e4a6-415c-af04-04eaff04b2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dfb5d-1149-4703-af4e-ad3d7be8f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580ca-e4a6-415c-af04-04eaff04b25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0891c6-2390-4ee9-9459-c50e55b36b2a}" ma:internalName="TaxCatchAll" ma:showField="CatchAllData" ma:web="2cc580ca-e4a6-415c-af04-04eaff04b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36071-4F4C-4E03-BF8C-35BDE0DA1A70}">
  <ds:schemaRefs>
    <ds:schemaRef ds:uri="http://schemas.microsoft.com/office/2006/metadata/properties"/>
    <ds:schemaRef ds:uri="http://schemas.microsoft.com/office/infopath/2007/PartnerControls"/>
    <ds:schemaRef ds:uri="107dfb5d-1149-4703-af4e-ad3d7be8feb0"/>
    <ds:schemaRef ds:uri="2cc580ca-e4a6-415c-af04-04eaff04b25b"/>
  </ds:schemaRefs>
</ds:datastoreItem>
</file>

<file path=customXml/itemProps2.xml><?xml version="1.0" encoding="utf-8"?>
<ds:datastoreItem xmlns:ds="http://schemas.openxmlformats.org/officeDocument/2006/customXml" ds:itemID="{88504415-A92C-4BF1-8DEC-774C4D9E8B3E}">
  <ds:schemaRefs>
    <ds:schemaRef ds:uri="http://schemas.microsoft.com/sharepoint/v3/contenttype/forms"/>
  </ds:schemaRefs>
</ds:datastoreItem>
</file>

<file path=customXml/itemProps3.xml><?xml version="1.0" encoding="utf-8"?>
<ds:datastoreItem xmlns:ds="http://schemas.openxmlformats.org/officeDocument/2006/customXml" ds:itemID="{CC6A6503-674A-4DDD-BCA7-4582DA693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dfb5d-1149-4703-af4e-ad3d7be8feb0"/>
    <ds:schemaRef ds:uri="2cc580ca-e4a6-415c-af04-04eaff04b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Ableman</dc:creator>
  <cp:keywords/>
  <dc:description/>
  <cp:lastModifiedBy>Beth Pernerewski</cp:lastModifiedBy>
  <cp:revision>7</cp:revision>
  <dcterms:created xsi:type="dcterms:W3CDTF">2019-01-25T19:59:00Z</dcterms:created>
  <dcterms:modified xsi:type="dcterms:W3CDTF">2025-09-26T19:29:00Z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0x0101003CA6EF2C5F54424482D0BC5A209D50A4</vt:lpwstr>
  </property>
</Properties>
</file>